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D5" w:rsidRDefault="00A613A0">
      <w:pPr>
        <w:contextualSpacing/>
        <w:rPr>
          <w:rFonts w:ascii="Tahoma" w:hAnsi="Tahoma"/>
        </w:rPr>
      </w:pPr>
      <w:r>
        <w:rPr>
          <w:rFonts w:ascii="Tahoma" w:hAnsi="Tahoma"/>
        </w:rPr>
        <w:t>Name</w:t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>
        <w:rPr>
          <w:rFonts w:ascii="Tahoma" w:hAnsi="Tahoma"/>
        </w:rPr>
        <w:t>Period</w:t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 w:rsidRPr="00C244D5">
        <w:rPr>
          <w:rFonts w:ascii="Tahoma" w:hAnsi="Tahoma"/>
          <w:u w:val="single"/>
        </w:rPr>
        <w:tab/>
      </w:r>
      <w:r>
        <w:rPr>
          <w:rFonts w:ascii="Tahoma" w:hAnsi="Tahoma"/>
        </w:rPr>
        <w:t>Date</w:t>
      </w:r>
      <w:r w:rsidR="00C244D5">
        <w:rPr>
          <w:rFonts w:ascii="Tahoma" w:hAnsi="Tahoma"/>
          <w:u w:val="single"/>
        </w:rPr>
        <w:tab/>
      </w:r>
      <w:r w:rsidR="00C244D5">
        <w:rPr>
          <w:rFonts w:ascii="Tahoma" w:hAnsi="Tahoma"/>
          <w:u w:val="single"/>
        </w:rPr>
        <w:tab/>
      </w:r>
      <w:r w:rsidR="00C244D5">
        <w:rPr>
          <w:rFonts w:ascii="Tahoma" w:hAnsi="Tahoma"/>
          <w:u w:val="single"/>
        </w:rPr>
        <w:tab/>
      </w:r>
    </w:p>
    <w:p w:rsidR="00A613A0" w:rsidRDefault="00A613A0">
      <w:pPr>
        <w:contextualSpacing/>
        <w:rPr>
          <w:rFonts w:ascii="Tahoma" w:hAnsi="Tahoma"/>
        </w:rPr>
      </w:pPr>
    </w:p>
    <w:p w:rsidR="007C5C1D" w:rsidRPr="00116BAD" w:rsidRDefault="007C5C1D" w:rsidP="00A613A0">
      <w:pPr>
        <w:contextualSpacing/>
        <w:jc w:val="center"/>
        <w:rPr>
          <w:rFonts w:ascii="Tahoma" w:hAnsi="Tahoma"/>
          <w:sz w:val="28"/>
        </w:rPr>
      </w:pPr>
      <w:r w:rsidRPr="00116BAD">
        <w:rPr>
          <w:rFonts w:ascii="Tahoma" w:hAnsi="Tahoma"/>
          <w:sz w:val="28"/>
        </w:rPr>
        <w:t>The Six Kingdoms Cube</w:t>
      </w:r>
    </w:p>
    <w:p w:rsidR="007C5C1D" w:rsidRPr="00E9281C" w:rsidRDefault="007C5C1D">
      <w:pPr>
        <w:contextualSpacing/>
        <w:rPr>
          <w:rFonts w:ascii="Tahoma" w:hAnsi="Tahoma"/>
          <w:sz w:val="28"/>
        </w:rPr>
      </w:pPr>
    </w:p>
    <w:p w:rsidR="00A613A0" w:rsidRDefault="00C244D5">
      <w:pPr>
        <w:contextualSpacing/>
        <w:rPr>
          <w:rFonts w:ascii="Tahoma" w:hAnsi="Tahoma"/>
        </w:rPr>
      </w:pPr>
      <w:r w:rsidRPr="00E9281C">
        <w:rPr>
          <w:rFonts w:ascii="Tahoma" w:hAnsi="Tahoma"/>
          <w:sz w:val="28"/>
          <w:u w:val="single"/>
        </w:rPr>
        <w:t>Background</w:t>
      </w:r>
      <w:r w:rsidRPr="00E9281C">
        <w:rPr>
          <w:rFonts w:ascii="Tahoma" w:hAnsi="Tahoma"/>
          <w:sz w:val="28"/>
        </w:rPr>
        <w:t>:</w:t>
      </w:r>
      <w:r>
        <w:rPr>
          <w:rFonts w:ascii="Tahoma" w:hAnsi="Tahoma"/>
        </w:rPr>
        <w:t xml:space="preserve"> </w:t>
      </w:r>
      <w:r w:rsidR="007C5C1D">
        <w:rPr>
          <w:rFonts w:ascii="Tahoma" w:hAnsi="Tahoma"/>
        </w:rPr>
        <w:t>Scientists classify living creatures in order to better study and understand them. Currently, scientists organize living organisms into six kingdoms</w:t>
      </w:r>
      <w:r w:rsidR="00A613A0">
        <w:rPr>
          <w:rFonts w:ascii="Tahoma" w:hAnsi="Tahoma"/>
        </w:rPr>
        <w:t xml:space="preserve">: </w:t>
      </w:r>
      <w:r w:rsidR="008F10CA">
        <w:rPr>
          <w:rFonts w:ascii="Tahoma" w:hAnsi="Tahoma"/>
        </w:rPr>
        <w:t>F</w:t>
      </w:r>
      <w:r w:rsidR="008419A0">
        <w:rPr>
          <w:rFonts w:ascii="Tahoma" w:hAnsi="Tahoma"/>
        </w:rPr>
        <w:t xml:space="preserve">ungi, </w:t>
      </w:r>
      <w:r w:rsidR="008F10CA">
        <w:rPr>
          <w:rFonts w:ascii="Tahoma" w:hAnsi="Tahoma"/>
        </w:rPr>
        <w:t>P</w:t>
      </w:r>
      <w:r w:rsidR="00A613A0">
        <w:rPr>
          <w:rFonts w:ascii="Tahoma" w:hAnsi="Tahoma"/>
        </w:rPr>
        <w:t>lant</w:t>
      </w:r>
      <w:r w:rsidR="007E26E4">
        <w:rPr>
          <w:rFonts w:ascii="Tahoma" w:hAnsi="Tahoma"/>
        </w:rPr>
        <w:t>ae</w:t>
      </w:r>
      <w:r w:rsidR="008F10CA">
        <w:rPr>
          <w:rFonts w:ascii="Tahoma" w:hAnsi="Tahoma"/>
        </w:rPr>
        <w:t>, A</w:t>
      </w:r>
      <w:r w:rsidR="00A613A0">
        <w:rPr>
          <w:rFonts w:ascii="Tahoma" w:hAnsi="Tahoma"/>
        </w:rPr>
        <w:t>nimal</w:t>
      </w:r>
      <w:r w:rsidR="007E26E4">
        <w:rPr>
          <w:rFonts w:ascii="Tahoma" w:hAnsi="Tahoma"/>
        </w:rPr>
        <w:t>ia</w:t>
      </w:r>
      <w:r w:rsidR="008F10CA">
        <w:rPr>
          <w:rFonts w:ascii="Tahoma" w:hAnsi="Tahoma"/>
        </w:rPr>
        <w:t>, Pr</w:t>
      </w:r>
      <w:r w:rsidR="00A613A0">
        <w:rPr>
          <w:rFonts w:ascii="Tahoma" w:hAnsi="Tahoma"/>
        </w:rPr>
        <w:t>otist</w:t>
      </w:r>
      <w:r w:rsidR="007E26E4">
        <w:rPr>
          <w:rFonts w:ascii="Tahoma" w:hAnsi="Tahoma"/>
        </w:rPr>
        <w:t xml:space="preserve">a, </w:t>
      </w:r>
      <w:r w:rsidR="008F10CA">
        <w:rPr>
          <w:rFonts w:ascii="Tahoma" w:hAnsi="Tahoma"/>
        </w:rPr>
        <w:t xml:space="preserve">Bacteria (eubacteria), and </w:t>
      </w:r>
      <w:proofErr w:type="spellStart"/>
      <w:r w:rsidR="008F10CA">
        <w:rPr>
          <w:rFonts w:ascii="Tahoma" w:hAnsi="Tahoma"/>
        </w:rPr>
        <w:t>Archae</w:t>
      </w:r>
      <w:proofErr w:type="spellEnd"/>
      <w:r w:rsidR="008F10CA">
        <w:rPr>
          <w:rFonts w:ascii="Tahoma" w:hAnsi="Tahoma"/>
        </w:rPr>
        <w:t xml:space="preserve"> (</w:t>
      </w:r>
      <w:proofErr w:type="spellStart"/>
      <w:r w:rsidR="008F10CA">
        <w:rPr>
          <w:rFonts w:ascii="Tahoma" w:hAnsi="Tahoma"/>
        </w:rPr>
        <w:t>Archae</w:t>
      </w:r>
      <w:bookmarkStart w:id="0" w:name="_GoBack"/>
      <w:bookmarkEnd w:id="0"/>
      <w:r w:rsidR="008F10CA">
        <w:rPr>
          <w:rFonts w:ascii="Tahoma" w:hAnsi="Tahoma"/>
        </w:rPr>
        <w:t>bacteria</w:t>
      </w:r>
      <w:proofErr w:type="spellEnd"/>
      <w:r w:rsidR="008F10CA">
        <w:rPr>
          <w:rFonts w:ascii="Tahoma" w:hAnsi="Tahoma"/>
        </w:rPr>
        <w:t>)</w:t>
      </w:r>
      <w:r w:rsidR="007C5C1D">
        <w:rPr>
          <w:rFonts w:ascii="Tahoma" w:hAnsi="Tahoma"/>
        </w:rPr>
        <w:t>. The organisms are group</w:t>
      </w:r>
      <w:r w:rsidR="00A613A0">
        <w:rPr>
          <w:rFonts w:ascii="Tahoma" w:hAnsi="Tahoma"/>
        </w:rPr>
        <w:t xml:space="preserve">ed according to cell type (prokaryote or eukaryote); ability to create their own food (autotroph or heterotroph), and the number of cells in their body (single or multicellular). </w:t>
      </w:r>
    </w:p>
    <w:p w:rsidR="00A613A0" w:rsidRPr="00E9281C" w:rsidRDefault="00A613A0">
      <w:pPr>
        <w:contextualSpacing/>
        <w:rPr>
          <w:rFonts w:ascii="Tahoma" w:hAnsi="Tahoma"/>
          <w:sz w:val="28"/>
        </w:rPr>
      </w:pPr>
    </w:p>
    <w:p w:rsidR="00C244D5" w:rsidRDefault="00E9281C">
      <w:pPr>
        <w:contextualSpacing/>
        <w:rPr>
          <w:rFonts w:ascii="Tahoma" w:hAnsi="Tahoma"/>
        </w:rPr>
      </w:pPr>
      <w:r w:rsidRPr="00E9281C">
        <w:rPr>
          <w:rFonts w:ascii="Tahoma" w:hAnsi="Tahoma"/>
          <w:sz w:val="28"/>
          <w:u w:val="single"/>
        </w:rPr>
        <w:t>Purpose</w:t>
      </w:r>
      <w:r>
        <w:rPr>
          <w:rFonts w:ascii="Tahoma" w:hAnsi="Tahoma"/>
        </w:rPr>
        <w:t xml:space="preserve">: </w:t>
      </w:r>
      <w:r w:rsidR="00C244D5">
        <w:rPr>
          <w:rFonts w:ascii="Tahoma" w:hAnsi="Tahoma"/>
        </w:rPr>
        <w:t xml:space="preserve">Your goal is to make a paper cube, each face of which provides information </w:t>
      </w:r>
      <w:r>
        <w:rPr>
          <w:rFonts w:ascii="Tahoma" w:hAnsi="Tahoma"/>
        </w:rPr>
        <w:t>about each of the six kingdoms, one kingdom per face.</w:t>
      </w:r>
    </w:p>
    <w:p w:rsidR="00C244D5" w:rsidRPr="00E9281C" w:rsidRDefault="00C244D5">
      <w:pPr>
        <w:contextualSpacing/>
        <w:rPr>
          <w:rFonts w:ascii="Tahoma" w:hAnsi="Tahoma"/>
          <w:sz w:val="28"/>
        </w:rPr>
      </w:pPr>
    </w:p>
    <w:p w:rsidR="00E9281C" w:rsidRPr="00E9281C" w:rsidRDefault="00E9281C">
      <w:pPr>
        <w:contextualSpacing/>
        <w:rPr>
          <w:rFonts w:ascii="Tahoma" w:hAnsi="Tahoma"/>
          <w:sz w:val="28"/>
        </w:rPr>
      </w:pPr>
      <w:r w:rsidRPr="00E9281C">
        <w:rPr>
          <w:rFonts w:ascii="Tahoma" w:hAnsi="Tahoma"/>
          <w:sz w:val="28"/>
          <w:u w:val="single"/>
        </w:rPr>
        <w:t>Procedure</w:t>
      </w:r>
      <w:r w:rsidRPr="00E9281C">
        <w:rPr>
          <w:rFonts w:ascii="Tahoma" w:hAnsi="Tahoma"/>
          <w:sz w:val="28"/>
        </w:rPr>
        <w:t>:</w:t>
      </w:r>
    </w:p>
    <w:p w:rsidR="00C244D5" w:rsidRDefault="00116BAD">
      <w:pPr>
        <w:contextualSpacing/>
        <w:rPr>
          <w:rFonts w:ascii="Tahoma" w:hAnsi="Tahoma"/>
        </w:rPr>
      </w:pPr>
      <w:r>
        <w:rPr>
          <w:rFonts w:ascii="Tahoma" w:hAnsi="Tahoma"/>
        </w:rPr>
        <w:t xml:space="preserve">I. </w:t>
      </w:r>
      <w:r w:rsidR="00C244D5">
        <w:rPr>
          <w:rFonts w:ascii="Tahoma" w:hAnsi="Tahoma"/>
        </w:rPr>
        <w:t>For informati</w:t>
      </w:r>
      <w:r w:rsidR="008F10CA">
        <w:rPr>
          <w:rFonts w:ascii="Tahoma" w:hAnsi="Tahoma"/>
        </w:rPr>
        <w:t xml:space="preserve">on about the six kingdoms, review back to </w:t>
      </w:r>
      <w:r w:rsidR="004A41D5">
        <w:rPr>
          <w:rFonts w:ascii="Tahoma" w:hAnsi="Tahoma"/>
        </w:rPr>
        <w:t>your Six Kingdom table</w:t>
      </w:r>
      <w:r w:rsidR="00C244D5">
        <w:rPr>
          <w:rFonts w:ascii="Tahoma" w:hAnsi="Tahoma"/>
        </w:rPr>
        <w:t xml:space="preserve"> </w:t>
      </w:r>
      <w:r w:rsidR="008F10CA">
        <w:rPr>
          <w:rFonts w:ascii="Tahoma" w:hAnsi="Tahoma"/>
        </w:rPr>
        <w:t xml:space="preserve">in you science notebook </w:t>
      </w:r>
      <w:r w:rsidR="00C244D5">
        <w:rPr>
          <w:rFonts w:ascii="Tahoma" w:hAnsi="Tahoma"/>
        </w:rPr>
        <w:t>as well as pages 532-535 in your textbook.</w:t>
      </w:r>
    </w:p>
    <w:p w:rsidR="00C244D5" w:rsidRDefault="00C244D5">
      <w:pPr>
        <w:contextualSpacing/>
        <w:rPr>
          <w:rFonts w:ascii="Tahoma" w:hAnsi="Tahoma"/>
        </w:rPr>
      </w:pPr>
    </w:p>
    <w:p w:rsidR="00C244D5" w:rsidRDefault="00116BAD">
      <w:pPr>
        <w:contextualSpacing/>
        <w:rPr>
          <w:rFonts w:ascii="Tahoma" w:hAnsi="Tahoma"/>
        </w:rPr>
      </w:pPr>
      <w:r>
        <w:rPr>
          <w:rFonts w:ascii="Tahoma" w:hAnsi="Tahoma"/>
        </w:rPr>
        <w:t xml:space="preserve">II. </w:t>
      </w:r>
      <w:r w:rsidR="00C244D5">
        <w:rPr>
          <w:rFonts w:ascii="Tahoma" w:hAnsi="Tahoma"/>
        </w:rPr>
        <w:t>Cut out your cube from the model template provided. Fold along the dotted lines to see how the cube will be put together</w:t>
      </w:r>
      <w:r>
        <w:rPr>
          <w:rFonts w:ascii="Tahoma" w:hAnsi="Tahoma"/>
        </w:rPr>
        <w:t xml:space="preserve"> at the end</w:t>
      </w:r>
      <w:r w:rsidR="00C244D5">
        <w:rPr>
          <w:rFonts w:ascii="Tahoma" w:hAnsi="Tahoma"/>
        </w:rPr>
        <w:t xml:space="preserve">. Plan </w:t>
      </w:r>
      <w:r>
        <w:rPr>
          <w:rFonts w:ascii="Tahoma" w:hAnsi="Tahoma"/>
        </w:rPr>
        <w:t>which kingdom</w:t>
      </w:r>
      <w:r w:rsidR="00C244D5">
        <w:rPr>
          <w:rFonts w:ascii="Tahoma" w:hAnsi="Tahoma"/>
        </w:rPr>
        <w:t xml:space="preserve"> you will put on each face of the cube. DO NOT GLUE the cube together yet.</w:t>
      </w:r>
    </w:p>
    <w:p w:rsidR="00C244D5" w:rsidRDefault="00C244D5">
      <w:pPr>
        <w:contextualSpacing/>
        <w:rPr>
          <w:rFonts w:ascii="Tahoma" w:hAnsi="Tahoma"/>
        </w:rPr>
      </w:pPr>
    </w:p>
    <w:p w:rsidR="00E9281C" w:rsidRDefault="00116BAD">
      <w:pPr>
        <w:contextualSpacing/>
        <w:rPr>
          <w:rFonts w:ascii="Tahoma" w:hAnsi="Tahoma"/>
        </w:rPr>
      </w:pPr>
      <w:r>
        <w:rPr>
          <w:rFonts w:ascii="Tahoma" w:hAnsi="Tahoma"/>
        </w:rPr>
        <w:t xml:space="preserve">III. </w:t>
      </w:r>
      <w:r w:rsidR="00E9281C">
        <w:rPr>
          <w:rFonts w:ascii="Tahoma" w:hAnsi="Tahoma"/>
        </w:rPr>
        <w:t>Each face of the cube should have the following information: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 xml:space="preserve">Title (name of kingdom, </w:t>
      </w:r>
      <w:proofErr w:type="spellStart"/>
      <w:r w:rsidRPr="00E9281C">
        <w:rPr>
          <w:rFonts w:ascii="Tahoma" w:hAnsi="Tahoma"/>
        </w:rPr>
        <w:t>eg</w:t>
      </w:r>
      <w:proofErr w:type="spellEnd"/>
      <w:r w:rsidRPr="00E9281C">
        <w:rPr>
          <w:rFonts w:ascii="Tahoma" w:hAnsi="Tahoma"/>
        </w:rPr>
        <w:t>. Animal</w:t>
      </w:r>
      <w:r w:rsidR="007E26E4">
        <w:rPr>
          <w:rFonts w:ascii="Tahoma" w:hAnsi="Tahoma"/>
        </w:rPr>
        <w:t>ia</w:t>
      </w:r>
      <w:r w:rsidRPr="00E9281C">
        <w:rPr>
          <w:rFonts w:ascii="Tahoma" w:hAnsi="Tahoma"/>
        </w:rPr>
        <w:t>)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>Are organisms in this kingdom single-celled or multi-celled?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>Can they make their own food or not (autotroph or heterotroph)?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>Do they have a nucleus or free-floating DNA (eukaryote or prokaryote)?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>Name an example organism and draw it</w:t>
      </w:r>
      <w:r w:rsidR="00116BAD">
        <w:rPr>
          <w:rFonts w:ascii="Tahoma" w:hAnsi="Tahoma"/>
        </w:rPr>
        <w:t xml:space="preserve"> (</w:t>
      </w:r>
      <w:proofErr w:type="spellStart"/>
      <w:r w:rsidR="00116BAD">
        <w:rPr>
          <w:rFonts w:ascii="Tahoma" w:hAnsi="Tahoma"/>
        </w:rPr>
        <w:t>Eg</w:t>
      </w:r>
      <w:proofErr w:type="spellEnd"/>
      <w:r w:rsidR="00116BAD">
        <w:rPr>
          <w:rFonts w:ascii="Tahoma" w:hAnsi="Tahoma"/>
        </w:rPr>
        <w:t>. dog)</w:t>
      </w:r>
    </w:p>
    <w:p w:rsidR="00E9281C" w:rsidRPr="00E9281C" w:rsidRDefault="00E9281C" w:rsidP="00E9281C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E9281C">
        <w:rPr>
          <w:rFonts w:ascii="Tahoma" w:hAnsi="Tahoma"/>
        </w:rPr>
        <w:t>Give one interesting fact about the kingdom</w:t>
      </w:r>
    </w:p>
    <w:p w:rsidR="00C244D5" w:rsidRDefault="00116BAD">
      <w:pPr>
        <w:contextualSpacing/>
        <w:rPr>
          <w:rFonts w:ascii="Tahoma" w:hAnsi="Tahoma"/>
        </w:rPr>
      </w:pPr>
      <w:r>
        <w:rPr>
          <w:rFonts w:ascii="Tahoma" w:hAnsi="Tahoma"/>
        </w:rPr>
        <w:t xml:space="preserve">IV. When you have completed all the sides of the cube, </w:t>
      </w:r>
      <w:r w:rsidR="007E26E4">
        <w:rPr>
          <w:rFonts w:ascii="Tahoma" w:hAnsi="Tahoma"/>
        </w:rPr>
        <w:t>glue the sides together</w:t>
      </w:r>
      <w:r>
        <w:rPr>
          <w:rFonts w:ascii="Tahoma" w:hAnsi="Tahoma"/>
        </w:rPr>
        <w:t xml:space="preserve">. Once </w:t>
      </w:r>
      <w:proofErr w:type="gramStart"/>
      <w:r>
        <w:rPr>
          <w:rFonts w:ascii="Tahoma" w:hAnsi="Tahoma"/>
        </w:rPr>
        <w:t>the</w:t>
      </w:r>
      <w:proofErr w:type="gramEnd"/>
      <w:r>
        <w:rPr>
          <w:rFonts w:ascii="Tahoma" w:hAnsi="Tahoma"/>
        </w:rPr>
        <w:t xml:space="preserve"> glue is dry you may use tape to reinforce the sides if needed. Write you name on the cube!</w:t>
      </w:r>
    </w:p>
    <w:p w:rsidR="005C369F" w:rsidRDefault="005C369F">
      <w:pPr>
        <w:contextualSpacing/>
        <w:rPr>
          <w:rFonts w:ascii="Tahoma" w:hAnsi="Tahoma"/>
        </w:rPr>
      </w:pPr>
    </w:p>
    <w:p w:rsidR="005C369F" w:rsidRPr="004174EA" w:rsidRDefault="005C369F">
      <w:pPr>
        <w:contextualSpacing/>
        <w:rPr>
          <w:rFonts w:ascii="Tahoma" w:hAnsi="Tahoma"/>
          <w:i/>
        </w:rPr>
      </w:pPr>
      <w:r>
        <w:rPr>
          <w:rFonts w:ascii="Tahoma" w:hAnsi="Tahoma"/>
        </w:rPr>
        <w:t xml:space="preserve"> </w:t>
      </w:r>
      <w:r w:rsidRPr="004174EA">
        <w:rPr>
          <w:rFonts w:ascii="Tahoma" w:hAnsi="Tahoma"/>
          <w:i/>
          <w:u w:val="single"/>
        </w:rPr>
        <w:t>Grading guidelines</w:t>
      </w:r>
      <w:r w:rsidRPr="004174EA">
        <w:rPr>
          <w:rFonts w:ascii="Tahoma" w:hAnsi="Tahoma"/>
          <w:i/>
        </w:rPr>
        <w:t>:</w:t>
      </w:r>
    </w:p>
    <w:p w:rsidR="005C369F" w:rsidRPr="004174EA" w:rsidRDefault="005C369F">
      <w:pPr>
        <w:contextualSpacing/>
        <w:rPr>
          <w:rFonts w:ascii="Tahoma" w:hAnsi="Tahoma"/>
          <w:i/>
        </w:rPr>
      </w:pPr>
      <w:r w:rsidRPr="004174EA">
        <w:rPr>
          <w:rFonts w:ascii="Tahoma" w:hAnsi="Tahoma"/>
          <w:i/>
        </w:rPr>
        <w:t>Total of 25 points</w:t>
      </w:r>
    </w:p>
    <w:p w:rsidR="005C369F" w:rsidRPr="004174EA" w:rsidRDefault="005C369F">
      <w:pPr>
        <w:contextualSpacing/>
        <w:rPr>
          <w:rFonts w:ascii="Tahoma" w:hAnsi="Tahoma"/>
          <w:i/>
        </w:rPr>
      </w:pPr>
      <w:r w:rsidRPr="004174EA">
        <w:rPr>
          <w:rFonts w:ascii="Tahoma" w:hAnsi="Tahoma"/>
          <w:i/>
        </w:rPr>
        <w:t>Make sure you do your effort work! (</w:t>
      </w:r>
      <w:proofErr w:type="gramStart"/>
      <w:r w:rsidRPr="004174EA">
        <w:rPr>
          <w:rFonts w:ascii="Tahoma" w:hAnsi="Tahoma"/>
          <w:i/>
        </w:rPr>
        <w:t>neat</w:t>
      </w:r>
      <w:proofErr w:type="gramEnd"/>
      <w:r w:rsidRPr="004174EA">
        <w:rPr>
          <w:rFonts w:ascii="Tahoma" w:hAnsi="Tahoma"/>
          <w:i/>
        </w:rPr>
        <w:t>, colorful, well-organized)</w:t>
      </w:r>
    </w:p>
    <w:p w:rsidR="005C369F" w:rsidRPr="004174EA" w:rsidRDefault="005C369F">
      <w:pPr>
        <w:contextualSpacing/>
        <w:rPr>
          <w:rFonts w:ascii="Tahoma" w:hAnsi="Tahoma"/>
          <w:i/>
        </w:rPr>
      </w:pPr>
      <w:r w:rsidRPr="004174EA">
        <w:rPr>
          <w:rFonts w:ascii="Tahoma" w:hAnsi="Tahoma"/>
          <w:i/>
        </w:rPr>
        <w:t>Make sure all the information for all six cube faces is included</w:t>
      </w:r>
      <w:r w:rsidR="008F10CA">
        <w:rPr>
          <w:rFonts w:ascii="Tahoma" w:hAnsi="Tahoma"/>
          <w:i/>
        </w:rPr>
        <w:t>!</w:t>
      </w:r>
    </w:p>
    <w:p w:rsidR="005C369F" w:rsidRPr="004174EA" w:rsidRDefault="005C369F">
      <w:pPr>
        <w:contextualSpacing/>
        <w:rPr>
          <w:rFonts w:ascii="Tahoma" w:hAnsi="Tahoma"/>
          <w:i/>
        </w:rPr>
      </w:pPr>
      <w:r w:rsidRPr="004174EA">
        <w:rPr>
          <w:rFonts w:ascii="Tahoma" w:hAnsi="Tahoma"/>
          <w:i/>
        </w:rPr>
        <w:t>Make sure that the information for each kingdom is correct</w:t>
      </w:r>
      <w:r w:rsidR="008F10CA">
        <w:rPr>
          <w:rFonts w:ascii="Tahoma" w:hAnsi="Tahoma"/>
          <w:i/>
        </w:rPr>
        <w:t>!</w:t>
      </w:r>
    </w:p>
    <w:p w:rsidR="00A613A0" w:rsidRPr="007C5C1D" w:rsidRDefault="00C244D5">
      <w:pPr>
        <w:contextualSpacing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sectPr w:rsidR="00A613A0" w:rsidRPr="007C5C1D" w:rsidSect="00A613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32A9"/>
    <w:multiLevelType w:val="hybridMultilevel"/>
    <w:tmpl w:val="81A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D"/>
    <w:rsid w:val="00116BAD"/>
    <w:rsid w:val="00186B36"/>
    <w:rsid w:val="001A2DB2"/>
    <w:rsid w:val="00280A51"/>
    <w:rsid w:val="004174EA"/>
    <w:rsid w:val="004A41D5"/>
    <w:rsid w:val="005C369F"/>
    <w:rsid w:val="006A2E8A"/>
    <w:rsid w:val="007759FE"/>
    <w:rsid w:val="007C5C1D"/>
    <w:rsid w:val="007E26E4"/>
    <w:rsid w:val="008419A0"/>
    <w:rsid w:val="008F10CA"/>
    <w:rsid w:val="00981ABD"/>
    <w:rsid w:val="00A0580F"/>
    <w:rsid w:val="00A613A0"/>
    <w:rsid w:val="00B455A8"/>
    <w:rsid w:val="00C244D5"/>
    <w:rsid w:val="00E9281C"/>
    <w:rsid w:val="00EC4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EF466-4D67-4E9A-AE6D-7885501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ig031269</dc:creator>
  <cp:lastModifiedBy>Joni Myres</cp:lastModifiedBy>
  <cp:revision>2</cp:revision>
  <cp:lastPrinted>2013-04-30T19:15:00Z</cp:lastPrinted>
  <dcterms:created xsi:type="dcterms:W3CDTF">2016-04-17T21:16:00Z</dcterms:created>
  <dcterms:modified xsi:type="dcterms:W3CDTF">2016-04-17T21:16:00Z</dcterms:modified>
</cp:coreProperties>
</file>